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CE0" w14:textId="77777777" w:rsidR="00A076A4" w:rsidRDefault="00A076A4" w:rsidP="00C9389C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</w:p>
    <w:p w14:paraId="7FF13A74" w14:textId="73A5D896" w:rsidR="00473262" w:rsidRDefault="000E491E" w:rsidP="00C9389C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1312D6">
        <w:rPr>
          <w:rFonts w:ascii="メイリオ" w:eastAsia="メイリオ" w:hAnsi="メイリオ" w:hint="eastAsia"/>
          <w:b/>
          <w:bCs/>
          <w:sz w:val="32"/>
          <w:szCs w:val="32"/>
        </w:rPr>
        <w:t>「</w:t>
      </w:r>
      <w:r w:rsidR="007540B6">
        <w:rPr>
          <w:rFonts w:ascii="メイリオ" w:eastAsia="メイリオ" w:hAnsi="メイリオ" w:hint="eastAsia"/>
          <w:b/>
          <w:bCs/>
          <w:sz w:val="32"/>
          <w:szCs w:val="32"/>
        </w:rPr>
        <w:t>腫瘍</w:t>
      </w:r>
      <w:r w:rsidRPr="001312D6">
        <w:rPr>
          <w:rFonts w:ascii="メイリオ" w:eastAsia="メイリオ" w:hAnsi="メイリオ" w:hint="eastAsia"/>
          <w:b/>
          <w:bCs/>
          <w:sz w:val="32"/>
          <w:szCs w:val="32"/>
        </w:rPr>
        <w:t>全摘です</w:t>
      </w:r>
      <w:r w:rsidR="00473262">
        <w:rPr>
          <w:rFonts w:ascii="メイリオ" w:eastAsia="メイリオ" w:hAnsi="メイリオ" w:hint="eastAsia"/>
          <w:b/>
          <w:bCs/>
          <w:sz w:val="32"/>
          <w:szCs w:val="32"/>
        </w:rPr>
        <w:t>。</w:t>
      </w:r>
    </w:p>
    <w:p w14:paraId="0C13BA05" w14:textId="146BA04C" w:rsidR="001312D6" w:rsidRDefault="00473262" w:rsidP="00473262">
      <w:pPr>
        <w:spacing w:line="360" w:lineRule="exact"/>
        <w:ind w:firstLineChars="100" w:firstLine="320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寛解近い状況です。」</w:t>
      </w:r>
    </w:p>
    <w:p w14:paraId="0C43906C" w14:textId="77777777" w:rsidR="000F18C6" w:rsidRDefault="000F18C6" w:rsidP="00C9389C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3E418CF8" w14:textId="77777777" w:rsidR="001312D6" w:rsidRDefault="001312D6" w:rsidP="00C9389C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1FF76426" w14:textId="77777777" w:rsidR="001312D6" w:rsidRDefault="001312D6" w:rsidP="00C9389C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086AF316" w14:textId="77777777" w:rsidR="001312D6" w:rsidRDefault="001312D6" w:rsidP="00C9389C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53C98AE3" w14:textId="77777777" w:rsidR="00C01317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手術から</w:t>
      </w:r>
      <w:r w:rsidRPr="001312D6">
        <w:rPr>
          <w:rFonts w:ascii="メイリオ" w:eastAsia="メイリオ" w:hAnsi="メイリオ" w:hint="eastAsia"/>
          <w:sz w:val="28"/>
          <w:szCs w:val="28"/>
          <w:eastAsianLayout w:id="-751619328" w:vert="1" w:vertCompress="1"/>
        </w:rPr>
        <w:t>1</w:t>
      </w:r>
      <w:r>
        <w:rPr>
          <w:rFonts w:ascii="メイリオ" w:eastAsia="メイリオ" w:hAnsi="メイリオ" w:hint="eastAsia"/>
          <w:sz w:val="28"/>
          <w:szCs w:val="28"/>
        </w:rPr>
        <w:t>か月、予後のリハビリなどの日々が続いていたが５月</w:t>
      </w:r>
      <w:r w:rsidRPr="001312D6">
        <w:rPr>
          <w:rFonts w:ascii="メイリオ" w:eastAsia="メイリオ" w:hAnsi="メイリオ" w:hint="eastAsia"/>
          <w:sz w:val="28"/>
          <w:szCs w:val="28"/>
          <w:eastAsianLayout w:id="-751619327" w:vert="1" w:vertCompress="1"/>
        </w:rPr>
        <w:t>23</w:t>
      </w:r>
      <w:r>
        <w:rPr>
          <w:rFonts w:ascii="メイリオ" w:eastAsia="メイリオ" w:hAnsi="メイリオ" w:hint="eastAsia"/>
          <w:sz w:val="28"/>
          <w:szCs w:val="28"/>
        </w:rPr>
        <w:t>日、主治医から「あす重要な話があります。奥さん、義弟さんもご一緒ならいいですが」の声。</w:t>
      </w:r>
    </w:p>
    <w:p w14:paraId="0B356B9F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876FFBF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57A74B5D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F0A8223" w14:textId="1132E4D2" w:rsidR="008875D1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病理検査の結果が出る頃と聞いていたボクは主治医の</w:t>
      </w:r>
      <w:r w:rsidR="00C01317">
        <w:rPr>
          <w:rFonts w:ascii="メイリオ" w:eastAsia="メイリオ" w:hAnsi="メイリオ" w:hint="eastAsia"/>
          <w:sz w:val="28"/>
          <w:szCs w:val="28"/>
        </w:rPr>
        <w:t>こころなしか低い声と</w:t>
      </w:r>
      <w:r>
        <w:rPr>
          <w:rFonts w:ascii="メイリオ" w:eastAsia="メイリオ" w:hAnsi="メイリオ" w:hint="eastAsia"/>
          <w:sz w:val="28"/>
          <w:szCs w:val="28"/>
        </w:rPr>
        <w:t>表情を読み、</w:t>
      </w:r>
      <w:r w:rsidR="00C01317">
        <w:rPr>
          <w:rFonts w:ascii="メイリオ" w:eastAsia="メイリオ" w:hAnsi="メイリオ" w:hint="eastAsia"/>
          <w:sz w:val="28"/>
          <w:szCs w:val="28"/>
        </w:rPr>
        <w:t>やはりダメだったか、癌克服への夢は</w:t>
      </w:r>
      <w:r>
        <w:rPr>
          <w:rFonts w:ascii="メイリオ" w:eastAsia="メイリオ" w:hAnsi="メイリオ" w:hint="eastAsia"/>
          <w:sz w:val="28"/>
          <w:szCs w:val="28"/>
        </w:rPr>
        <w:t>期待薄</w:t>
      </w:r>
      <w:r w:rsidR="00C01317">
        <w:rPr>
          <w:rFonts w:ascii="メイリオ" w:eastAsia="メイリオ" w:hAnsi="メイリオ" w:hint="eastAsia"/>
          <w:sz w:val="28"/>
          <w:szCs w:val="28"/>
        </w:rPr>
        <w:t>になった</w:t>
      </w:r>
      <w:r>
        <w:rPr>
          <w:rFonts w:ascii="メイリオ" w:eastAsia="メイリオ" w:hAnsi="メイリオ" w:hint="eastAsia"/>
          <w:sz w:val="28"/>
          <w:szCs w:val="28"/>
        </w:rPr>
        <w:t>。</w:t>
      </w:r>
    </w:p>
    <w:p w14:paraId="378E5260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5D20D8F4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3939C45B" w14:textId="77777777" w:rsidR="00C01317" w:rsidRDefault="00C01317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32D4F2C3" w14:textId="5B85B0AF" w:rsidR="00C01317" w:rsidRDefault="00C01317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翌日</w:t>
      </w:r>
      <w:r w:rsidR="001312D6">
        <w:rPr>
          <w:rFonts w:ascii="メイリオ" w:eastAsia="メイリオ" w:hAnsi="メイリオ" w:hint="eastAsia"/>
          <w:sz w:val="28"/>
          <w:szCs w:val="28"/>
        </w:rPr>
        <w:t>、</w:t>
      </w:r>
      <w:r>
        <w:rPr>
          <w:rFonts w:ascii="メイリオ" w:eastAsia="メイリオ" w:hAnsi="メイリオ" w:hint="eastAsia"/>
          <w:sz w:val="28"/>
          <w:szCs w:val="28"/>
        </w:rPr>
        <w:t>食堂横の対面室に口腔外科長と主治医、看護師の前に私と妻と義弟がいた。</w:t>
      </w:r>
    </w:p>
    <w:p w14:paraId="48BC1167" w14:textId="77777777" w:rsidR="000E491E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97E8B31" w14:textId="77777777" w:rsidR="000E491E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「口の中の大きな腫瘍と頸部リンパ節の大</w:t>
      </w:r>
      <w:r w:rsidRPr="001312D6">
        <w:rPr>
          <w:rFonts w:ascii="メイリオ" w:eastAsia="メイリオ" w:hAnsi="メイリオ" w:hint="eastAsia"/>
          <w:sz w:val="28"/>
          <w:szCs w:val="28"/>
          <w:eastAsianLayout w:id="-751619072" w:vert="1" w:vertCompress="1"/>
        </w:rPr>
        <w:t>1</w:t>
      </w:r>
      <w:r>
        <w:rPr>
          <w:rFonts w:ascii="メイリオ" w:eastAsia="メイリオ" w:hAnsi="メイリオ" w:hint="eastAsia"/>
          <w:sz w:val="28"/>
          <w:szCs w:val="28"/>
        </w:rPr>
        <w:t>、小２の腫瘍とも全摘でした。安心して下さい」と科長と同席の主治医が誇らしげに私達に“告知”した。私はその場で飛び上がりたい気持ちになった。</w:t>
      </w:r>
    </w:p>
    <w:p w14:paraId="35CC014C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24BBC143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4938B502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0F5D7BA" w14:textId="77777777" w:rsidR="000E491E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3989C695" w14:textId="1AA0C697" w:rsidR="000E491E" w:rsidRDefault="000E491E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主治医は「まだ微小の骨など調べなければいけませんが、まず寛解</w:t>
      </w:r>
      <w:r w:rsidR="00CF2395">
        <w:rPr>
          <w:rFonts w:ascii="メイリオ" w:eastAsia="メイリオ" w:hAnsi="メイリオ" w:hint="eastAsia"/>
          <w:sz w:val="28"/>
          <w:szCs w:val="28"/>
        </w:rPr>
        <w:t>近い状況と思われて結構です。あとは放射線、抗がん剤の専門の戸畑共立病院に依頼しておりますのでそこで“癌へとどめ”をしてください」。</w:t>
      </w:r>
    </w:p>
    <w:p w14:paraId="483BBCC7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66ACE0EA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A3BD82B" w14:textId="77777777" w:rsidR="001312D6" w:rsidRDefault="001312D6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4BAB852A" w14:textId="25C32D3E" w:rsidR="000E491E" w:rsidRDefault="00AF6BAF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「ありがとうございます。本当にありがとうございます」と気の利かない言葉だが、</w:t>
      </w:r>
      <w:r w:rsidR="00CF2395">
        <w:rPr>
          <w:rFonts w:ascii="メイリオ" w:eastAsia="メイリオ" w:hAnsi="メイリオ" w:hint="eastAsia"/>
          <w:sz w:val="28"/>
          <w:szCs w:val="28"/>
        </w:rPr>
        <w:t>私は</w:t>
      </w:r>
      <w:r>
        <w:rPr>
          <w:rFonts w:ascii="メイリオ" w:eastAsia="メイリオ" w:hAnsi="メイリオ" w:hint="eastAsia"/>
          <w:sz w:val="28"/>
          <w:szCs w:val="28"/>
        </w:rPr>
        <w:t>高揚する</w:t>
      </w:r>
      <w:r w:rsidR="00CF2395">
        <w:rPr>
          <w:rFonts w:ascii="メイリオ" w:eastAsia="メイリオ" w:hAnsi="メイリオ" w:hint="eastAsia"/>
          <w:sz w:val="28"/>
          <w:szCs w:val="28"/>
        </w:rPr>
        <w:t>気持ち</w:t>
      </w:r>
      <w:r w:rsidR="000E491E">
        <w:rPr>
          <w:rFonts w:ascii="メイリオ" w:eastAsia="メイリオ" w:hAnsi="メイリオ" w:hint="eastAsia"/>
          <w:sz w:val="28"/>
          <w:szCs w:val="28"/>
        </w:rPr>
        <w:t>を抑えて医師団スタッフにお礼を述べた。</w:t>
      </w:r>
    </w:p>
    <w:p w14:paraId="79ECC421" w14:textId="77777777" w:rsidR="001C2A8C" w:rsidRDefault="001C2A8C" w:rsidP="002D020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5A27780" w14:textId="77777777" w:rsidR="001312D6" w:rsidRDefault="00CF2395" w:rsidP="00AF6BA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その日は義母・房江が４</w:t>
      </w:r>
      <w:r w:rsidR="001312D6">
        <w:rPr>
          <w:rFonts w:ascii="メイリオ" w:eastAsia="メイリオ" w:hAnsi="メイリオ" w:hint="eastAsia"/>
          <w:sz w:val="28"/>
          <w:szCs w:val="28"/>
        </w:rPr>
        <w:t>回</w:t>
      </w:r>
      <w:r>
        <w:rPr>
          <w:rFonts w:ascii="メイリオ" w:eastAsia="メイリオ" w:hAnsi="メイリオ" w:hint="eastAsia"/>
          <w:sz w:val="28"/>
          <w:szCs w:val="28"/>
        </w:rPr>
        <w:t>目の命日だった。</w:t>
      </w:r>
    </w:p>
    <w:p w14:paraId="554A8260" w14:textId="77777777" w:rsidR="001312D6" w:rsidRDefault="001312D6" w:rsidP="00AF6BA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7602B69" w14:textId="1834DC69" w:rsidR="00CF2395" w:rsidRDefault="00AF6BAF" w:rsidP="00AF6BA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科長らの報告が終わって、帰り際に</w:t>
      </w:r>
      <w:r w:rsidR="00CF2395">
        <w:rPr>
          <w:rFonts w:ascii="メイリオ" w:eastAsia="メイリオ" w:hAnsi="メイリオ" w:hint="eastAsia"/>
          <w:sz w:val="28"/>
          <w:szCs w:val="28"/>
        </w:rPr>
        <w:t>妻が言った「きっとお義母さんが助けてくれたんだね」</w:t>
      </w:r>
      <w:r>
        <w:rPr>
          <w:rFonts w:ascii="メイリオ" w:eastAsia="メイリオ" w:hAnsi="メイリオ" w:hint="eastAsia"/>
          <w:sz w:val="28"/>
          <w:szCs w:val="28"/>
        </w:rPr>
        <w:t>。</w:t>
      </w:r>
      <w:r w:rsidR="00CF2395">
        <w:rPr>
          <w:rFonts w:ascii="メイリオ" w:eastAsia="メイリオ" w:hAnsi="メイリオ" w:hint="eastAsia"/>
          <w:sz w:val="28"/>
          <w:szCs w:val="28"/>
        </w:rPr>
        <w:t>ボクもそう思った。</w:t>
      </w:r>
      <w:r>
        <w:rPr>
          <w:rFonts w:ascii="メイリオ" w:eastAsia="メイリオ" w:hAnsi="メイリオ" w:hint="eastAsia"/>
          <w:sz w:val="28"/>
          <w:szCs w:val="28"/>
        </w:rPr>
        <w:t>目頭があつくなった。</w:t>
      </w:r>
      <w:r w:rsidR="00B74332">
        <w:rPr>
          <w:rFonts w:ascii="メイリオ" w:eastAsia="メイリオ" w:hAnsi="メイリオ" w:hint="eastAsia"/>
          <w:sz w:val="28"/>
          <w:szCs w:val="28"/>
        </w:rPr>
        <w:t>「お義母さんありがとう。そして歯科大医師団のみなさん</w:t>
      </w:r>
      <w:r w:rsidR="001312D6">
        <w:rPr>
          <w:rFonts w:ascii="メイリオ" w:eastAsia="メイリオ" w:hAnsi="メイリオ" w:hint="eastAsia"/>
          <w:sz w:val="28"/>
          <w:szCs w:val="28"/>
        </w:rPr>
        <w:t>本当に</w:t>
      </w:r>
      <w:r w:rsidR="00B74332">
        <w:rPr>
          <w:rFonts w:ascii="メイリオ" w:eastAsia="メイリオ" w:hAnsi="メイリオ" w:hint="eastAsia"/>
          <w:sz w:val="28"/>
          <w:szCs w:val="28"/>
        </w:rPr>
        <w:t>ありがとう」。</w:t>
      </w:r>
    </w:p>
    <w:p w14:paraId="40DF4FA4" w14:textId="17570E65" w:rsidR="00F06A88" w:rsidRDefault="00F06A88" w:rsidP="00AF6BAF">
      <w:pPr>
        <w:spacing w:line="36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64C4666E" w14:textId="77777777" w:rsidR="00DC1822" w:rsidRDefault="00DC1822" w:rsidP="00AF6BAF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篠栗正明</w:t>
      </w:r>
    </w:p>
    <w:p w14:paraId="3D9208E6" w14:textId="77777777" w:rsidR="00A076A4" w:rsidRDefault="00A076A4" w:rsidP="00AF6BAF">
      <w:pPr>
        <w:spacing w:line="360" w:lineRule="exact"/>
        <w:ind w:firstLineChars="100" w:firstLine="210"/>
        <w:rPr>
          <w:rFonts w:ascii="メイリオ" w:eastAsia="メイリオ" w:hAnsi="メイリオ"/>
          <w:szCs w:val="21"/>
        </w:rPr>
      </w:pPr>
    </w:p>
    <w:p w14:paraId="3478374C" w14:textId="4972250F" w:rsidR="00DC1822" w:rsidRDefault="00DC1822" w:rsidP="00F06A88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メイリオ" w:eastAsia="メイリオ" w:hAnsi="メイリオ"/>
          <w:noProof/>
          <w:sz w:val="28"/>
          <w:szCs w:val="28"/>
        </w:rPr>
        <w:drawing>
          <wp:inline distT="0" distB="0" distL="0" distR="0" wp14:anchorId="08D0CE65" wp14:editId="3C784B83">
            <wp:extent cx="1117781" cy="955784"/>
            <wp:effectExtent l="0" t="0" r="6350" b="0"/>
            <wp:docPr id="902163280" name="図 2" descr="男の顔写真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63280" name="図 2" descr="男の顔写真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79" cy="9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48BA" w14:textId="33C0946A" w:rsidR="00F06A88" w:rsidRDefault="00DC1822" w:rsidP="00DC1822">
      <w:pPr>
        <w:rPr>
          <w:rFonts w:ascii="ＭＳ Ｐ明朝" w:eastAsia="ＭＳ Ｐ明朝" w:hAnsi="ＭＳ Ｐ明朝"/>
          <w:sz w:val="28"/>
          <w:szCs w:val="28"/>
        </w:rPr>
      </w:pPr>
      <w:r w:rsidRPr="00DC1822">
        <w:rPr>
          <w:rFonts w:ascii="メイリオ" w:eastAsia="メイリオ" w:hAnsi="メイリオ" w:hint="eastAsia"/>
          <w:szCs w:val="21"/>
        </w:rPr>
        <w:t xml:space="preserve">高橋　</w:t>
      </w:r>
      <w:r w:rsidR="00230A45">
        <w:rPr>
          <w:rFonts w:ascii="メイリオ" w:eastAsia="メイリオ" w:hAnsi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0A45" w:rsidRPr="00230A45">
              <w:rPr>
                <w:rFonts w:ascii="メイリオ" w:eastAsia="メイリオ" w:hAnsi="メイリオ"/>
                <w:sz w:val="10"/>
                <w:szCs w:val="21"/>
              </w:rPr>
              <w:t>おさむ</w:t>
            </w:r>
          </w:rt>
          <w:rubyBase>
            <w:r w:rsidR="00230A45">
              <w:rPr>
                <w:rFonts w:ascii="メイリオ" w:eastAsia="メイリオ" w:hAnsi="メイリオ"/>
                <w:szCs w:val="21"/>
              </w:rPr>
              <w:t>理</w:t>
            </w:r>
          </w:rubyBase>
        </w:ruby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21D96D7B" w14:textId="3B0498E6" w:rsidR="00DC1822" w:rsidRDefault="00DC1822" w:rsidP="00DC182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w:drawing>
          <wp:inline distT="0" distB="0" distL="0" distR="0" wp14:anchorId="26800AD4" wp14:editId="5EE67061">
            <wp:extent cx="1177159" cy="1006556"/>
            <wp:effectExtent l="0" t="0" r="4445" b="3175"/>
            <wp:docPr id="1416754708" name="図 4" descr="白いシャツを着ている男性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54708" name="図 4" descr="白いシャツを着ている男性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845" cy="101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25566BA8" w14:textId="77777777" w:rsidR="00DC1822" w:rsidRDefault="00DC1822" w:rsidP="00DC1822">
      <w:pPr>
        <w:rPr>
          <w:rFonts w:ascii="ＭＳ Ｐ明朝" w:eastAsia="ＭＳ Ｐ明朝" w:hAnsi="ＭＳ Ｐ明朝"/>
          <w:sz w:val="28"/>
          <w:szCs w:val="28"/>
        </w:rPr>
      </w:pPr>
    </w:p>
    <w:p w14:paraId="0D710812" w14:textId="77777777" w:rsidR="00DC1822" w:rsidRDefault="00DC1822" w:rsidP="00DC1822">
      <w:pPr>
        <w:rPr>
          <w:rFonts w:ascii="ＭＳ Ｐ明朝" w:eastAsia="ＭＳ Ｐ明朝" w:hAnsi="ＭＳ Ｐ明朝"/>
          <w:sz w:val="28"/>
          <w:szCs w:val="28"/>
        </w:rPr>
      </w:pPr>
    </w:p>
    <w:p w14:paraId="49A2A599" w14:textId="77777777" w:rsidR="00DC1822" w:rsidRDefault="00DC1822" w:rsidP="00DC1822">
      <w:pPr>
        <w:rPr>
          <w:rFonts w:ascii="メイリオ" w:eastAsia="メイリオ" w:hAnsi="メイリオ"/>
          <w:szCs w:val="21"/>
        </w:rPr>
      </w:pPr>
      <w:r w:rsidRPr="00DC1822">
        <w:rPr>
          <w:rFonts w:ascii="メイリオ" w:eastAsia="メイリオ" w:hAnsi="メイリオ" w:hint="eastAsia"/>
          <w:szCs w:val="21"/>
        </w:rPr>
        <w:t>坂口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DC1822">
        <w:rPr>
          <w:rFonts w:ascii="メイリオ" w:eastAsia="メイリオ" w:hAnsi="メイリオ" w:hint="eastAsia"/>
          <w:szCs w:val="21"/>
        </w:rPr>
        <w:t>修</w:t>
      </w:r>
    </w:p>
    <w:p w14:paraId="5F947771" w14:textId="7DF8B773" w:rsidR="00DC1822" w:rsidRDefault="00DC1822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3409D8C1" wp14:editId="410B75ED">
            <wp:extent cx="1314450" cy="1123950"/>
            <wp:effectExtent l="0" t="0" r="0" b="0"/>
            <wp:docPr id="541440690" name="図 5" descr="白いバックグラウンドの前に立っている男性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40690" name="図 5" descr="白いバックグラウンドの前に立っている男性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564" cy="112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B171" w14:textId="5EDEDA59" w:rsidR="00DC1822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56A0" w:rsidRPr="00DE56A0">
              <w:rPr>
                <w:rFonts w:ascii="メイリオ" w:eastAsia="メイリオ" w:hAnsi="メイリオ"/>
                <w:sz w:val="10"/>
                <w:szCs w:val="21"/>
              </w:rPr>
              <w:t>みつぎ</w:t>
            </w:r>
          </w:rt>
          <w:rubyBase>
            <w:r w:rsidR="00DE56A0">
              <w:rPr>
                <w:rFonts w:ascii="メイリオ" w:eastAsia="メイリオ" w:hAnsi="メイリオ"/>
                <w:szCs w:val="21"/>
              </w:rPr>
              <w:t>三次</w:t>
            </w:r>
          </w:rubyBase>
        </w:ruby>
      </w:r>
      <w:r w:rsidR="00DC1822">
        <w:rPr>
          <w:rFonts w:ascii="メイリオ" w:eastAsia="メイリオ" w:hAnsi="メイリオ" w:hint="eastAsia"/>
          <w:szCs w:val="21"/>
        </w:rPr>
        <w:t xml:space="preserve">　翔</w:t>
      </w:r>
    </w:p>
    <w:p w14:paraId="032026F3" w14:textId="516A137A" w:rsidR="00DE56A0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6D7A0387" wp14:editId="690292F1">
            <wp:extent cx="1314450" cy="1123950"/>
            <wp:effectExtent l="0" t="0" r="0" b="0"/>
            <wp:docPr id="2065594757" name="図 6" descr="白いシャツを着ている男性の顔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94757" name="図 6" descr="白いシャツを着ている男性の顔&#10;&#10;AI によって生成されたコンテンツは間違っている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4824" w14:textId="20DD35C2" w:rsidR="00DE56A0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柳沼　</w:t>
      </w:r>
      <w:r w:rsidR="0061312B">
        <w:rPr>
          <w:rFonts w:ascii="メイリオ" w:eastAsia="メイリオ" w:hAnsi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312B" w:rsidRPr="0061312B">
              <w:rPr>
                <w:rFonts w:ascii="メイリオ" w:eastAsia="メイリオ" w:hAnsi="メイリオ"/>
                <w:sz w:val="10"/>
                <w:szCs w:val="21"/>
              </w:rPr>
              <w:t>たつき</w:t>
            </w:r>
          </w:rt>
          <w:rubyBase>
            <w:r w:rsidR="0061312B">
              <w:rPr>
                <w:rFonts w:ascii="メイリオ" w:eastAsia="メイリオ" w:hAnsi="メイリオ"/>
                <w:szCs w:val="21"/>
              </w:rPr>
              <w:t>樹</w:t>
            </w:r>
          </w:rubyBase>
        </w:ruby>
      </w:r>
    </w:p>
    <w:p w14:paraId="2C14C2C8" w14:textId="012CE3A7" w:rsidR="00DE56A0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32261D4A" wp14:editId="5C9054D9">
            <wp:extent cx="1190790" cy="1018212"/>
            <wp:effectExtent l="0" t="0" r="0" b="0"/>
            <wp:docPr id="267317490" name="図 7" descr="紫のシャツを着た少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17490" name="図 7" descr="紫のシャツを着た少年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510" cy="102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AD6A" w14:textId="77777777" w:rsidR="00AE516B" w:rsidRDefault="00AE516B" w:rsidP="00DC1822">
      <w:pPr>
        <w:rPr>
          <w:rFonts w:ascii="メイリオ" w:eastAsia="メイリオ" w:hAnsi="メイリオ"/>
          <w:szCs w:val="21"/>
        </w:rPr>
      </w:pPr>
    </w:p>
    <w:p w14:paraId="49906CA8" w14:textId="77777777" w:rsidR="00AE516B" w:rsidRDefault="00AE516B" w:rsidP="00DC1822">
      <w:pPr>
        <w:rPr>
          <w:rFonts w:ascii="メイリオ" w:eastAsia="メイリオ" w:hAnsi="メイリオ"/>
          <w:szCs w:val="21"/>
        </w:rPr>
      </w:pPr>
    </w:p>
    <w:p w14:paraId="73F49BDA" w14:textId="67000CD5" w:rsidR="00AE516B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lastRenderedPageBreak/>
        <w:t>吉賀</w:t>
      </w:r>
      <w:r w:rsidR="007F040B">
        <w:rPr>
          <w:rFonts w:ascii="メイリオ" w:eastAsia="メイリオ" w:hAnsi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040B" w:rsidRPr="007F040B">
              <w:rPr>
                <w:rFonts w:ascii="メイリオ" w:eastAsia="メイリオ" w:hAnsi="メイリオ"/>
                <w:sz w:val="10"/>
                <w:szCs w:val="21"/>
              </w:rPr>
              <w:t>だいご</w:t>
            </w:r>
          </w:rt>
          <w:rubyBase>
            <w:r w:rsidR="007F040B">
              <w:rPr>
                <w:rFonts w:ascii="メイリオ" w:eastAsia="メイリオ" w:hAnsi="メイリオ"/>
                <w:szCs w:val="21"/>
              </w:rPr>
              <w:t>大午</w:t>
            </w:r>
          </w:rubyBase>
        </w:ruby>
      </w:r>
    </w:p>
    <w:p w14:paraId="73FA38F5" w14:textId="77777777" w:rsidR="007F040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  <w:lang w:val="ja-JP"/>
        </w:rPr>
        <w:drawing>
          <wp:inline distT="0" distB="0" distL="0" distR="0" wp14:anchorId="3056AEEE" wp14:editId="5EE06FA5">
            <wp:extent cx="1388969" cy="1187669"/>
            <wp:effectExtent l="0" t="0" r="1905" b="0"/>
            <wp:docPr id="729158124" name="図 9" descr="白いシャツを着ている男はスマイルし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58124" name="図 9" descr="白いシャツを着ている男はスマイルしている&#10;&#10;AI によって生成されたコンテンツは間違っている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901" cy="119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hint="eastAsia"/>
          <w:szCs w:val="21"/>
        </w:rPr>
        <w:t xml:space="preserve">　</w:t>
      </w:r>
    </w:p>
    <w:p w14:paraId="1E6D0C57" w14:textId="26AA7293" w:rsidR="00DE56A0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</w:p>
    <w:p w14:paraId="4416F19D" w14:textId="729FC073" w:rsidR="007F040B" w:rsidRDefault="00DE56A0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勝野</w:t>
      </w:r>
      <w:r w:rsidR="00AE516B">
        <w:rPr>
          <w:rFonts w:ascii="メイリオ" w:eastAsia="メイリオ" w:hAnsi="メイリオ" w:hint="eastAsia"/>
          <w:szCs w:val="21"/>
        </w:rPr>
        <w:t>健一郎（写真なし）</w:t>
      </w:r>
    </w:p>
    <w:p w14:paraId="6D0B7961" w14:textId="77777777" w:rsidR="007F040B" w:rsidRDefault="007F040B" w:rsidP="00DC1822">
      <w:pPr>
        <w:rPr>
          <w:rFonts w:ascii="メイリオ" w:eastAsia="メイリオ" w:hAnsi="メイリオ"/>
          <w:szCs w:val="21"/>
        </w:rPr>
      </w:pPr>
    </w:p>
    <w:p w14:paraId="65F13C36" w14:textId="77777777" w:rsidR="007F040B" w:rsidRDefault="007F040B" w:rsidP="00DC1822">
      <w:pPr>
        <w:rPr>
          <w:rFonts w:ascii="メイリオ" w:eastAsia="メイリオ" w:hAnsi="メイリオ"/>
          <w:szCs w:val="21"/>
        </w:rPr>
      </w:pPr>
    </w:p>
    <w:p w14:paraId="226B3A84" w14:textId="77777777" w:rsidR="007F040B" w:rsidRDefault="007F040B" w:rsidP="00DC1822">
      <w:pPr>
        <w:rPr>
          <w:rFonts w:ascii="メイリオ" w:eastAsia="メイリオ" w:hAnsi="メイリオ" w:hint="eastAsia"/>
          <w:szCs w:val="21"/>
        </w:rPr>
      </w:pPr>
    </w:p>
    <w:p w14:paraId="6DBE2217" w14:textId="2A3A576B" w:rsidR="00AE516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西牟田文香</w:t>
      </w:r>
    </w:p>
    <w:p w14:paraId="0C1B87FA" w14:textId="71311FB5" w:rsidR="007F040B" w:rsidRDefault="007F040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drawing>
          <wp:inline distT="0" distB="0" distL="0" distR="0" wp14:anchorId="049A461D" wp14:editId="313E61D8">
            <wp:extent cx="1183180" cy="1102769"/>
            <wp:effectExtent l="0" t="0" r="0" b="2540"/>
            <wp:docPr id="1767376909" name="図 1" descr="白いシャツを着ている女はスマイルし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76909" name="図 1" descr="白いシャツを着ている女はスマイルしている&#10;&#10;AI によって生成されたコンテンツは間違っている可能性があります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352" cy="111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5424" w14:textId="77777777" w:rsidR="007F040B" w:rsidRDefault="007F040B" w:rsidP="00DC1822">
      <w:pPr>
        <w:rPr>
          <w:rFonts w:ascii="メイリオ" w:eastAsia="メイリオ" w:hAnsi="メイリオ"/>
          <w:szCs w:val="21"/>
        </w:rPr>
      </w:pPr>
    </w:p>
    <w:p w14:paraId="377D77DF" w14:textId="77777777" w:rsidR="007F040B" w:rsidRDefault="007F040B" w:rsidP="00DC1822">
      <w:pPr>
        <w:rPr>
          <w:rFonts w:ascii="メイリオ" w:eastAsia="メイリオ" w:hAnsi="メイリオ"/>
          <w:szCs w:val="21"/>
        </w:rPr>
      </w:pPr>
    </w:p>
    <w:p w14:paraId="50CB69E6" w14:textId="77777777" w:rsidR="007F040B" w:rsidRDefault="007F040B" w:rsidP="00DC1822">
      <w:pPr>
        <w:rPr>
          <w:rFonts w:ascii="メイリオ" w:eastAsia="メイリオ" w:hAnsi="メイリオ" w:hint="eastAsia"/>
          <w:szCs w:val="21"/>
        </w:rPr>
      </w:pPr>
    </w:p>
    <w:p w14:paraId="050C983A" w14:textId="77777777" w:rsidR="007F040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藤井　航</w:t>
      </w:r>
    </w:p>
    <w:p w14:paraId="4833EB8B" w14:textId="77777777" w:rsidR="007F040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74A2C7DD" wp14:editId="7D70B72F">
            <wp:extent cx="1450428" cy="1228725"/>
            <wp:effectExtent l="0" t="0" r="0" b="0"/>
            <wp:docPr id="1408599175" name="図 10" descr="白いシャツを着ている男はスマイルしている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99175" name="図 10" descr="白いシャツを着ている男はスマイルしている&#10;&#10;AI によって生成されたコンテンツは間違っている可能性があります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70" cy="123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ED31" w14:textId="77777777" w:rsidR="007F040B" w:rsidRDefault="007F040B" w:rsidP="00DC1822">
      <w:pPr>
        <w:rPr>
          <w:rFonts w:ascii="メイリオ" w:eastAsia="メイリオ" w:hAnsi="メイリオ"/>
          <w:szCs w:val="21"/>
        </w:rPr>
      </w:pPr>
    </w:p>
    <w:p w14:paraId="02841171" w14:textId="1F5DBB37" w:rsidR="00AE516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槇原絵理</w:t>
      </w:r>
    </w:p>
    <w:p w14:paraId="529F975E" w14:textId="509402AE" w:rsidR="00AE516B" w:rsidRDefault="00AE516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5937BFC6" wp14:editId="4519304F">
            <wp:extent cx="1278343" cy="1093076"/>
            <wp:effectExtent l="0" t="0" r="0" b="0"/>
            <wp:docPr id="1453377164" name="図 11" descr="女性の顔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77164" name="図 11" descr="女性の顔&#10;&#10;AI によって生成されたコンテンツは間違っている可能性があります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258" cy="10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631D" w14:textId="0FC008E7" w:rsidR="00AE516B" w:rsidRDefault="007F040B" w:rsidP="00DC1822">
      <w:pPr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040B" w:rsidRPr="007F040B">
              <w:rPr>
                <w:rFonts w:ascii="メイリオ" w:eastAsia="メイリオ" w:hAnsi="メイリオ"/>
                <w:sz w:val="10"/>
                <w:szCs w:val="21"/>
              </w:rPr>
              <w:t>はぶ</w:t>
            </w:r>
          </w:rt>
          <w:rubyBase>
            <w:r w:rsidR="007F040B">
              <w:rPr>
                <w:rFonts w:ascii="メイリオ" w:eastAsia="メイリオ" w:hAnsi="メイリオ"/>
                <w:szCs w:val="21"/>
              </w:rPr>
              <w:t>土生</w:t>
            </w:r>
          </w:rubyBase>
        </w:ruby>
      </w:r>
      <w:r>
        <w:rPr>
          <w:rFonts w:ascii="メイリオ" w:eastAsia="メイリオ" w:hAnsi="メイリオ" w:hint="eastAsia"/>
          <w:szCs w:val="21"/>
        </w:rPr>
        <w:t xml:space="preserve">　学</w:t>
      </w:r>
    </w:p>
    <w:p w14:paraId="5925F2D6" w14:textId="362A6289" w:rsidR="007F040B" w:rsidRPr="00DC1822" w:rsidRDefault="007F040B" w:rsidP="00DC1822">
      <w:pPr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w:drawing>
          <wp:inline distT="0" distB="0" distL="0" distR="0" wp14:anchorId="1312E642" wp14:editId="19693983">
            <wp:extent cx="998483" cy="1182204"/>
            <wp:effectExtent l="0" t="0" r="0" b="0"/>
            <wp:docPr id="1072137368" name="図 2" descr="メガネを掛けた男性の白黒写真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37368" name="図 2" descr="メガネを掛けた男性の白黒写真&#10;&#10;AI によって生成されたコンテンツは間違っている可能性があります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16" cy="119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40B" w:rsidRPr="00DC1822" w:rsidSect="00767F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4572" w:h="10319" w:orient="landscape" w:code="13"/>
      <w:pgMar w:top="1985" w:right="1418" w:bottom="1418" w:left="1985" w:header="851" w:footer="992" w:gutter="0"/>
      <w:cols w:num="2" w:space="420"/>
      <w:textDirection w:val="tbRl"/>
      <w:docGrid w:type="lines" w:linePitch="360" w:charSpace="-37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49D2" w14:textId="77777777" w:rsidR="00AE790C" w:rsidRDefault="00AE790C" w:rsidP="002800F6">
      <w:r>
        <w:separator/>
      </w:r>
    </w:p>
  </w:endnote>
  <w:endnote w:type="continuationSeparator" w:id="0">
    <w:p w14:paraId="6CD75F10" w14:textId="77777777" w:rsidR="00AE790C" w:rsidRDefault="00AE790C" w:rsidP="0028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44DA" w14:textId="77777777" w:rsidR="00767FE4" w:rsidRDefault="00767F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42015"/>
      <w:docPartObj>
        <w:docPartGallery w:val="Page Numbers (Bottom of Page)"/>
        <w:docPartUnique/>
      </w:docPartObj>
    </w:sdtPr>
    <w:sdtContent>
      <w:p w14:paraId="76982E4B" w14:textId="525E77B3" w:rsidR="00767FE4" w:rsidRDefault="00767F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3D7C73" w14:textId="77777777" w:rsidR="00767FE4" w:rsidRDefault="00767F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6CD0" w14:textId="77777777" w:rsidR="00767FE4" w:rsidRDefault="00767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58CD" w14:textId="77777777" w:rsidR="00AE790C" w:rsidRDefault="00AE790C" w:rsidP="002800F6">
      <w:r>
        <w:separator/>
      </w:r>
    </w:p>
  </w:footnote>
  <w:footnote w:type="continuationSeparator" w:id="0">
    <w:p w14:paraId="30B5DCF7" w14:textId="77777777" w:rsidR="00AE790C" w:rsidRDefault="00AE790C" w:rsidP="0028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847" w14:textId="77777777" w:rsidR="00767FE4" w:rsidRDefault="00767F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0E49" w14:textId="77777777" w:rsidR="00767FE4" w:rsidRPr="000F21B7" w:rsidRDefault="00767FE4">
    <w:pPr>
      <w:pStyle w:val="a3"/>
      <w:rPr>
        <w:rFonts w:ascii="ＭＳ Ｐ明朝" w:eastAsia="ＭＳ Ｐ明朝" w:hAnsi="ＭＳ Ｐ明朝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641" w14:textId="77777777" w:rsidR="00767FE4" w:rsidRDefault="00767F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0E"/>
    <w:rsid w:val="00006B4D"/>
    <w:rsid w:val="000B28ED"/>
    <w:rsid w:val="000E491E"/>
    <w:rsid w:val="000F18C6"/>
    <w:rsid w:val="000F21B7"/>
    <w:rsid w:val="000F4A4B"/>
    <w:rsid w:val="0011075E"/>
    <w:rsid w:val="001312D6"/>
    <w:rsid w:val="00164D75"/>
    <w:rsid w:val="001C2A8C"/>
    <w:rsid w:val="001F7CBA"/>
    <w:rsid w:val="00225E37"/>
    <w:rsid w:val="00230A45"/>
    <w:rsid w:val="00233271"/>
    <w:rsid w:val="00235205"/>
    <w:rsid w:val="002465FF"/>
    <w:rsid w:val="00263941"/>
    <w:rsid w:val="002800F6"/>
    <w:rsid w:val="00296E3D"/>
    <w:rsid w:val="002D020F"/>
    <w:rsid w:val="003010E6"/>
    <w:rsid w:val="003B0457"/>
    <w:rsid w:val="00427F96"/>
    <w:rsid w:val="00473262"/>
    <w:rsid w:val="004771C3"/>
    <w:rsid w:val="004B52DB"/>
    <w:rsid w:val="00561D51"/>
    <w:rsid w:val="0061312B"/>
    <w:rsid w:val="006A1FEE"/>
    <w:rsid w:val="007540B6"/>
    <w:rsid w:val="00767FE4"/>
    <w:rsid w:val="007B69B2"/>
    <w:rsid w:val="007D3451"/>
    <w:rsid w:val="007F040B"/>
    <w:rsid w:val="008142AC"/>
    <w:rsid w:val="00870100"/>
    <w:rsid w:val="008875D1"/>
    <w:rsid w:val="0096643C"/>
    <w:rsid w:val="00981CE8"/>
    <w:rsid w:val="009B756E"/>
    <w:rsid w:val="00A076A4"/>
    <w:rsid w:val="00A40BF4"/>
    <w:rsid w:val="00A50330"/>
    <w:rsid w:val="00A87124"/>
    <w:rsid w:val="00AE516B"/>
    <w:rsid w:val="00AE790C"/>
    <w:rsid w:val="00AF6BAF"/>
    <w:rsid w:val="00B32F4D"/>
    <w:rsid w:val="00B4750E"/>
    <w:rsid w:val="00B74332"/>
    <w:rsid w:val="00BC34D4"/>
    <w:rsid w:val="00C01317"/>
    <w:rsid w:val="00C9389C"/>
    <w:rsid w:val="00CA60A1"/>
    <w:rsid w:val="00CC44E4"/>
    <w:rsid w:val="00CF2395"/>
    <w:rsid w:val="00D43C36"/>
    <w:rsid w:val="00D87FF4"/>
    <w:rsid w:val="00D90D01"/>
    <w:rsid w:val="00DC1822"/>
    <w:rsid w:val="00DE2A7C"/>
    <w:rsid w:val="00DE56A0"/>
    <w:rsid w:val="00E668C8"/>
    <w:rsid w:val="00F06A88"/>
    <w:rsid w:val="00F20DC3"/>
    <w:rsid w:val="00F25AA7"/>
    <w:rsid w:val="00F75573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D39BD"/>
  <w15:chartTrackingRefBased/>
  <w15:docId w15:val="{D8277A53-F34D-4AE3-800B-028A148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0F6"/>
  </w:style>
  <w:style w:type="paragraph" w:styleId="a5">
    <w:name w:val="footer"/>
    <w:basedOn w:val="a"/>
    <w:link w:val="a6"/>
    <w:uiPriority w:val="99"/>
    <w:unhideWhenUsed/>
    <w:rsid w:val="00280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吉原和文</dc:creator>
  <cp:keywords/>
  <dc:description/>
  <cp:lastModifiedBy>KAZUFUMI YOSHIHARA</cp:lastModifiedBy>
  <cp:revision>23</cp:revision>
  <cp:lastPrinted>2025-03-06T05:50:00Z</cp:lastPrinted>
  <dcterms:created xsi:type="dcterms:W3CDTF">2023-06-20T02:12:00Z</dcterms:created>
  <dcterms:modified xsi:type="dcterms:W3CDTF">2025-03-06T05:53:00Z</dcterms:modified>
</cp:coreProperties>
</file>